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12.0.0 -->
  <w:body>
    <w:p w:rsidR="009D215B" w:rsidRPr="00141B41" w:rsidP="009D215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i/>
          <w:sz w:val="28"/>
          <w:szCs w:val="28"/>
          <w:lang w:val="tt-RU"/>
        </w:rPr>
        <w:t>Мәктәп туры</w:t>
      </w:r>
    </w:p>
    <w:p w:rsidR="009D215B" w:rsidRPr="00141B41" w:rsidP="009D2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</w:p>
    <w:p w:rsidR="009D215B" w:rsidRPr="00141B41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РУС ТЕЛЕНДӘ БЕЛЕМ БИРҮ ОЕШМАЛАРЫНЫҢ</w:t>
      </w:r>
    </w:p>
    <w:p w:rsidR="009D215B" w:rsidRPr="00141B41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ТАТАР ТӨРКЕМНӘРЕНДӘ БЕЛЕМ АЛУЧЫ УКУЧЫЛАР ӨЧЕН</w:t>
      </w:r>
    </w:p>
    <w:p w:rsidR="009D215B" w:rsidRPr="00141B41" w:rsidP="00D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>ТАТАР ӘДӘБИЯТЫННАН ОЛИМПИАДА БИРЕМНӘРЕ</w:t>
      </w:r>
    </w:p>
    <w:p w:rsidR="009D215B" w:rsidRPr="00141B41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(202</w:t>
      </w:r>
      <w:r w:rsidR="004E2613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>-202</w:t>
      </w:r>
      <w:r w:rsidR="004E2613">
        <w:rPr>
          <w:rFonts w:ascii="Times New Roman" w:hAnsi="Times New Roman" w:cs="Times New Roman"/>
          <w:sz w:val="28"/>
          <w:szCs w:val="28"/>
          <w:lang w:val="tt-RU"/>
        </w:rPr>
        <w:t>6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нч</w:t>
      </w:r>
      <w:r w:rsidR="004E2613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уку елы)</w:t>
      </w:r>
    </w:p>
    <w:p w:rsidR="009D215B" w:rsidRPr="00141B41" w:rsidP="00D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>11 нче сыйныф</w:t>
      </w:r>
    </w:p>
    <w:p w:rsidR="009D215B" w:rsidRPr="00141B41" w:rsidP="009D215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41B41">
        <w:rPr>
          <w:rFonts w:ascii="Times New Roman" w:hAnsi="Times New Roman" w:cs="Times New Roman"/>
          <w:b/>
          <w:sz w:val="24"/>
          <w:szCs w:val="24"/>
          <w:lang w:val="tt-RU"/>
        </w:rPr>
        <w:t>Үткәрү вакыты – 1</w:t>
      </w:r>
      <w:r w:rsidRPr="00141B41" w:rsidR="00D86C6C">
        <w:rPr>
          <w:rFonts w:ascii="Times New Roman" w:hAnsi="Times New Roman" w:cs="Times New Roman"/>
          <w:b/>
          <w:sz w:val="24"/>
          <w:szCs w:val="24"/>
          <w:lang w:val="tt-RU"/>
        </w:rPr>
        <w:t>5</w:t>
      </w:r>
      <w:r w:rsidRPr="00141B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0 минут </w:t>
      </w:r>
    </w:p>
    <w:p w:rsidR="009D215B" w:rsidRPr="00141B41" w:rsidP="009D21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– 4</w:t>
      </w:r>
      <w:r w:rsidR="00CE7772">
        <w:rPr>
          <w:rFonts w:ascii="Times New Roman" w:hAnsi="Times New Roman" w:cs="Times New Roman"/>
          <w:b/>
          <w:sz w:val="24"/>
          <w:szCs w:val="24"/>
          <w:lang w:val="tt-RU"/>
        </w:rPr>
        <w:t>0</w:t>
      </w:r>
    </w:p>
    <w:p w:rsidR="009D215B" w:rsidRPr="00141B41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:rsidR="00B84B9D" w:rsidRPr="00FC1926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1.</w:t>
      </w:r>
      <w:r w:rsidRPr="00141B41" w:rsidR="00207FFE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Pr="00141B41"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A3606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Әсәрдә автор позициясе</w:t>
      </w:r>
      <w:r w:rsidRPr="00141B41" w:rsidR="00207FFE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Pr="00141B41"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турында исе</w:t>
      </w:r>
      <w:r w:rsidRPr="00141B41" w:rsidR="00207FFE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гезгә </w:t>
      </w:r>
      <w:r w:rsidRPr="00141B41"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төшер</w:t>
      </w:r>
      <w:r w:rsidRPr="00141B41" w:rsidR="00207FFE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Pr="00141B41"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Pr="00141B41"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Pr="00141B41" w:rsidR="005B33FA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</w:t>
      </w:r>
      <w:r w:rsidRPr="00141B41" w:rsidR="00207FFE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ның </w:t>
      </w:r>
      <w:r w:rsidRPr="00141B41"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үзенчәлекләрен барлап яз</w:t>
      </w:r>
      <w:r w:rsidRPr="00141B41" w:rsidR="00207FFE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Pr="00141B41"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Pr="00141B41" w:rsidR="005B0A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0" w:name="_Hlk147611535"/>
      <w:r w:rsidR="00A3606C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</w:t>
      </w:r>
      <w:r w:rsidR="00CE7772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5</w:t>
      </w:r>
      <w:r w:rsidRPr="00141B41" w:rsidR="009D215B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  <w:bookmarkEnd w:id="0"/>
    </w:p>
    <w:p w:rsidR="004E2613" w:rsidP="00A3606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41B41">
        <w:rPr>
          <w:rFonts w:ascii="Times New Roman" w:hAnsi="Times New Roman"/>
          <w:b/>
          <w:bCs/>
          <w:sz w:val="28"/>
          <w:szCs w:val="28"/>
          <w:u w:val="single"/>
          <w:lang w:val="tt-RU"/>
        </w:rPr>
        <w:t>Җавап:</w:t>
      </w:r>
      <w:r w:rsidRPr="00141B41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Автор позициясе (карашы, мөнәсәбәте) – язучының әсәрдә тасвирлаган күренешләргә, вакыйгаларга, геройларга һәм аларның гамәлләренә карата үз фикерен белдерүе. Ул язучының уйланулары аша ясаган нәтиҗәсе кебек аңлашыла.</w:t>
      </w:r>
    </w:p>
    <w:p w:rsidR="00B84B9D" w:rsidP="00A3606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Текстта авторның карашлары турыдан-туры яки читләтеп белдерелергә мөмкин. Автор фикере әсәрдә күтәрелгән проблемага җавап булып килә.</w:t>
      </w:r>
    </w:p>
    <w:p w:rsidR="00667253" w:rsidRPr="00FC1926" w:rsidP="00622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312EF" w:rsidRPr="00141B41" w:rsidP="0043202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C026EB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Р</w:t>
      </w:r>
      <w:r w:rsidRPr="00141B41"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әсем</w:t>
      </w:r>
      <w:r w:rsidRPr="00141B41" w:rsidR="005964B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Pr="00141B41" w:rsidR="00207FFE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Pr="00141B41"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әсәр</w:t>
      </w:r>
      <w:r w:rsidRPr="00141B41" w:rsidR="00E359E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буенча</w:t>
      </w:r>
      <w:r w:rsidRPr="00141B41"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Әсәрнең исемен, авторын </w:t>
      </w:r>
      <w:r w:rsidRPr="00141B41" w:rsidR="005964B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яз</w:t>
      </w:r>
      <w:r w:rsidRPr="00141B41" w:rsidR="00207FFE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Pr="00141B41" w:rsidR="00441E4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, </w:t>
      </w:r>
      <w:r w:rsidRPr="00141B41" w:rsidR="005964B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 геройларын ата</w:t>
      </w:r>
      <w:r w:rsidRPr="00141B41" w:rsidR="00207FFE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гыз</w:t>
      </w:r>
      <w:r w:rsidRPr="00141B41" w:rsidR="00E359E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Pr="00141B41" w:rsidR="009D215B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</w:t>
      </w:r>
      <w:r w:rsidR="00CE7772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5</w:t>
      </w:r>
      <w:r w:rsidRPr="00141B41" w:rsidR="009D215B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</w:p>
    <w:p w:rsidR="00432023" w:rsidRPr="00141B41" w:rsidP="004320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52A8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316480" cy="3297548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19031" cy="330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12EF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F7F2B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5A29D7">
        <w:rPr>
          <w:rFonts w:ascii="Times New Roman" w:hAnsi="Times New Roman" w:cs="Times New Roman"/>
          <w:sz w:val="28"/>
          <w:szCs w:val="28"/>
          <w:lang w:val="tt-RU"/>
        </w:rPr>
        <w:t>Фатих Әмирхан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BE092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5A29D7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="00BE092A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F7F2B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Әсәр геройлары: </w:t>
      </w:r>
      <w:r w:rsidR="005A29D7">
        <w:rPr>
          <w:rFonts w:ascii="Times New Roman" w:hAnsi="Times New Roman" w:cs="Times New Roman"/>
          <w:sz w:val="28"/>
          <w:szCs w:val="28"/>
          <w:lang w:val="tt-RU"/>
        </w:rPr>
        <w:t>Хәят, Михаил, Лиза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5A29D7">
        <w:rPr>
          <w:rFonts w:ascii="Times New Roman" w:hAnsi="Times New Roman" w:cs="Times New Roman"/>
          <w:sz w:val="28"/>
          <w:szCs w:val="28"/>
          <w:lang w:val="tt-RU"/>
        </w:rPr>
        <w:t xml:space="preserve">Газизә абыстай һ.б. </w:t>
      </w:r>
    </w:p>
    <w:p w:rsidR="00FC1926" w:rsidRPr="00141B41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B6DA1" w:rsidRPr="00141B41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175F11">
        <w:rPr>
          <w:rFonts w:ascii="Times New Roman" w:hAnsi="Times New Roman" w:cs="Times New Roman"/>
          <w:b/>
          <w:bCs/>
          <w:sz w:val="28"/>
          <w:szCs w:val="28"/>
          <w:lang w:val="tt-RU"/>
        </w:rPr>
        <w:t>Болгар</w:t>
      </w: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чоры әдәбияты кайсы </w:t>
      </w:r>
      <w:r w:rsidRPr="00141B41" w:rsidR="00BB7D34">
        <w:rPr>
          <w:rFonts w:ascii="Times New Roman" w:hAnsi="Times New Roman" w:cs="Times New Roman"/>
          <w:b/>
          <w:bCs/>
          <w:sz w:val="28"/>
          <w:szCs w:val="28"/>
          <w:lang w:val="tt-RU"/>
        </w:rPr>
        <w:t>чорны</w:t>
      </w: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үз эченә ала?</w:t>
      </w:r>
      <w:r w:rsidRPr="00141B41" w:rsidR="009D215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141B41" w:rsidR="00E359E0">
        <w:rPr>
          <w:rFonts w:ascii="Times New Roman" w:hAnsi="Times New Roman" w:cs="Times New Roman"/>
          <w:b/>
          <w:bCs/>
          <w:sz w:val="28"/>
          <w:szCs w:val="28"/>
          <w:lang w:val="tt-RU"/>
        </w:rPr>
        <w:t>Дөрес җавапны билгеләгез</w:t>
      </w:r>
      <w:r w:rsidRPr="00141B41" w:rsidR="00BB7D3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Pr="00141B41" w:rsidR="00E359E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141B41" w:rsidR="009D215B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</w:t>
      </w:r>
      <w:r w:rsidR="00CE7772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</w:t>
      </w:r>
      <w:r w:rsidRPr="00141B41" w:rsidR="009D215B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</w:p>
    <w:p w:rsidR="005B6DA1" w:rsidRPr="00175F1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175F1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2613" w:rsidR="00175F11">
        <w:rPr>
          <w:rFonts w:ascii="Times New Roman" w:hAnsi="Times New Roman" w:cs="Times New Roman"/>
          <w:sz w:val="28"/>
          <w:szCs w:val="28"/>
        </w:rPr>
        <w:t xml:space="preserve"> </w:t>
      </w:r>
      <w:r w:rsidR="00175F11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175F11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175F11">
        <w:rPr>
          <w:rFonts w:ascii="Times New Roman" w:hAnsi="Times New Roman" w:cs="Times New Roman"/>
          <w:sz w:val="28"/>
          <w:szCs w:val="28"/>
          <w:lang w:val="tt-RU"/>
        </w:rPr>
        <w:t xml:space="preserve"> гасырлар</w:t>
      </w:r>
    </w:p>
    <w:p w:rsidR="005B6DA1" w:rsidRPr="00175F1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175F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C1926" w:rsidR="0026328D">
        <w:rPr>
          <w:rFonts w:ascii="Times New Roman" w:hAnsi="Times New Roman" w:cs="Times New Roman"/>
          <w:sz w:val="28"/>
          <w:szCs w:val="28"/>
          <w:lang w:val="tt-RU"/>
        </w:rPr>
        <w:t>X</w:t>
      </w:r>
      <w:r w:rsidRPr="004E2613" w:rsidR="00175F11">
        <w:rPr>
          <w:rFonts w:ascii="Times New Roman" w:hAnsi="Times New Roman" w:cs="Times New Roman"/>
          <w:sz w:val="28"/>
          <w:szCs w:val="28"/>
        </w:rPr>
        <w:t xml:space="preserve"> – </w:t>
      </w:r>
      <w:r w:rsidR="00175F11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4E2613" w:rsidR="00175F11">
        <w:rPr>
          <w:rFonts w:ascii="Times New Roman" w:hAnsi="Times New Roman" w:cs="Times New Roman"/>
          <w:sz w:val="28"/>
          <w:szCs w:val="28"/>
        </w:rPr>
        <w:t xml:space="preserve"> </w:t>
      </w:r>
      <w:r w:rsidR="00175F11">
        <w:rPr>
          <w:rFonts w:ascii="Times New Roman" w:hAnsi="Times New Roman" w:cs="Times New Roman"/>
          <w:sz w:val="28"/>
          <w:szCs w:val="28"/>
          <w:lang w:val="tt-RU"/>
        </w:rPr>
        <w:t>гасырның беренче яртысы</w:t>
      </w:r>
    </w:p>
    <w:p w:rsidR="005B6DA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141B41" w:rsidR="00175F1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75F1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E2613" w:rsidR="00175F11">
        <w:rPr>
          <w:rFonts w:ascii="Times New Roman" w:hAnsi="Times New Roman" w:cs="Times New Roman"/>
          <w:sz w:val="28"/>
          <w:szCs w:val="28"/>
        </w:rPr>
        <w:t xml:space="preserve"> </w:t>
      </w:r>
      <w:r w:rsidR="00175F11">
        <w:rPr>
          <w:rFonts w:ascii="Times New Roman" w:hAnsi="Times New Roman" w:cs="Times New Roman"/>
          <w:sz w:val="28"/>
          <w:szCs w:val="28"/>
          <w:lang w:val="tt-RU"/>
        </w:rPr>
        <w:t>гасыр уртасы</w:t>
      </w:r>
      <w:r w:rsidRPr="00FC1926" w:rsidR="00175F11">
        <w:rPr>
          <w:rFonts w:ascii="Times New Roman" w:hAnsi="Times New Roman" w:cs="Times New Roman"/>
          <w:sz w:val="28"/>
          <w:szCs w:val="28"/>
        </w:rPr>
        <w:t xml:space="preserve"> </w:t>
      </w:r>
      <w:r w:rsidRPr="00141B41" w:rsidR="00175F11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Pr="00141B41" w:rsidR="00175F11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141B41" w:rsidR="00175F11">
        <w:rPr>
          <w:rFonts w:ascii="Times New Roman" w:hAnsi="Times New Roman" w:cs="Times New Roman"/>
          <w:sz w:val="28"/>
          <w:szCs w:val="28"/>
          <w:lang w:val="tt-RU"/>
        </w:rPr>
        <w:t xml:space="preserve"> гасырлар</w:t>
      </w:r>
      <w:r w:rsidR="00175F11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уртасы</w:t>
      </w:r>
    </w:p>
    <w:p w:rsidR="000F7F2B" w:rsidRPr="00141B41" w:rsidP="000F7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F7F2B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75F11" w:rsidR="00175F1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Pr="004E2613" w:rsidR="00175F11">
        <w:rPr>
          <w:rFonts w:ascii="Times New Roman" w:hAnsi="Times New Roman" w:cs="Times New Roman"/>
          <w:sz w:val="28"/>
          <w:szCs w:val="28"/>
          <w:lang w:val="tt-RU"/>
        </w:rPr>
        <w:t>I</w:t>
      </w:r>
      <w:r w:rsidRPr="00175F11" w:rsidR="00175F11">
        <w:rPr>
          <w:rFonts w:ascii="Times New Roman" w:hAnsi="Times New Roman" w:cs="Times New Roman"/>
          <w:sz w:val="28"/>
          <w:szCs w:val="28"/>
          <w:lang w:val="tt-RU"/>
        </w:rPr>
        <w:t>X</w:t>
      </w:r>
      <w:r w:rsidRPr="004E2613" w:rsidR="00175F11">
        <w:rPr>
          <w:rFonts w:ascii="Times New Roman" w:hAnsi="Times New Roman" w:cs="Times New Roman"/>
          <w:sz w:val="28"/>
          <w:szCs w:val="28"/>
          <w:lang w:val="tt-RU"/>
        </w:rPr>
        <w:t xml:space="preserve"> – XIII </w:t>
      </w:r>
      <w:r w:rsidRPr="00175F11" w:rsidR="00175F11">
        <w:rPr>
          <w:rFonts w:ascii="Times New Roman" w:hAnsi="Times New Roman" w:cs="Times New Roman"/>
          <w:sz w:val="28"/>
          <w:szCs w:val="28"/>
          <w:lang w:val="tt-RU"/>
        </w:rPr>
        <w:t>гасырның беренче яртысы</w:t>
      </w:r>
    </w:p>
    <w:p w:rsidR="005B6DA1" w:rsidRPr="00141B41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5B6DA1" w:rsidRPr="00141B41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0B7D1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ХХ йөз башы </w:t>
      </w:r>
      <w:r w:rsidRPr="00141B41" w:rsidR="00E03AF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чоры </w:t>
      </w: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шагыйрен </w:t>
      </w: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билгеләгез</w:t>
      </w:r>
      <w:r w:rsidRPr="00141B41" w:rsidR="00BB7D3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Pr="00141B41" w:rsidR="009D215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141B41" w:rsidR="009D215B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</w:t>
      </w:r>
      <w:r w:rsidR="00CE7772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</w:t>
      </w:r>
      <w:r w:rsidRPr="00141B41" w:rsidR="009D215B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  <w:r w:rsidRPr="00141B41" w:rsidR="009D215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:rsidR="005B6DA1" w:rsidRPr="004E2613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0B7D14">
        <w:rPr>
          <w:rFonts w:ascii="Times New Roman" w:hAnsi="Times New Roman" w:cs="Times New Roman"/>
          <w:sz w:val="28"/>
          <w:szCs w:val="28"/>
          <w:lang w:val="tt-RU"/>
        </w:rPr>
        <w:t>Габдерәхим Утыз Имәни</w:t>
      </w:r>
    </w:p>
    <w:p w:rsidR="005B6DA1" w:rsidRPr="00141B4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0B7D14">
        <w:rPr>
          <w:rFonts w:ascii="Times New Roman" w:hAnsi="Times New Roman" w:cs="Times New Roman"/>
          <w:sz w:val="28"/>
          <w:szCs w:val="28"/>
          <w:lang w:val="tt-RU"/>
        </w:rPr>
        <w:t>Сәгыйть Рәмиев</w:t>
      </w:r>
    </w:p>
    <w:p w:rsidR="005B6DA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0B7D14">
        <w:rPr>
          <w:rFonts w:ascii="Times New Roman" w:hAnsi="Times New Roman" w:cs="Times New Roman"/>
          <w:sz w:val="28"/>
          <w:szCs w:val="28"/>
          <w:lang w:val="tt-RU"/>
        </w:rPr>
        <w:t>Равил Фәйзуллин</w:t>
      </w:r>
    </w:p>
    <w:p w:rsidR="000F7F2B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F7F2B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41B41" w:rsidR="000B7D14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0B7D14">
        <w:rPr>
          <w:rFonts w:ascii="Times New Roman" w:hAnsi="Times New Roman" w:cs="Times New Roman"/>
          <w:sz w:val="28"/>
          <w:szCs w:val="28"/>
          <w:lang w:val="tt-RU"/>
        </w:rPr>
        <w:t>Сәгыйть Рәмиев</w:t>
      </w:r>
    </w:p>
    <w:p w:rsidR="000B7D14" w:rsidRPr="00141B4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BC15AE" w:rsidRPr="00141B41" w:rsidP="00BC15A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жанрын языгыз</w:t>
      </w:r>
      <w:r w:rsidRPr="00141B41" w:rsidR="00D86C6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(6 балл)</w:t>
      </w:r>
    </w:p>
    <w:p w:rsidR="00BC15AE" w:rsidRPr="00141B4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1" w:name="_Hlk147570133"/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Pr="00141B41" w:rsidR="00DE636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141B41" w:rsidR="00BB7D34">
        <w:rPr>
          <w:rFonts w:ascii="Times New Roman" w:hAnsi="Times New Roman" w:cs="Times New Roman"/>
          <w:sz w:val="28"/>
          <w:szCs w:val="28"/>
          <w:lang w:val="tt-RU"/>
        </w:rPr>
        <w:t>И күңел...</w:t>
      </w:r>
      <w:r w:rsidRPr="00141B41" w:rsidR="00DE636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Pr="00141B41" w:rsidR="00BB7D34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    _________________</w:t>
      </w:r>
    </w:p>
    <w:p w:rsidR="00BC15AE" w:rsidRPr="00141B4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Pr="00141B41" w:rsidR="00DE636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141B41" w:rsidR="00BB7D34">
        <w:rPr>
          <w:rFonts w:ascii="Times New Roman" w:hAnsi="Times New Roman" w:cs="Times New Roman"/>
          <w:sz w:val="28"/>
          <w:szCs w:val="28"/>
          <w:lang w:val="tt-RU"/>
        </w:rPr>
        <w:t>Яшь йөрәкләр</w:t>
      </w:r>
      <w:r w:rsidRPr="00141B41" w:rsidR="00DE636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41B41" w:rsidR="00B330B8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Pr="00141B41" w:rsidR="009107AB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141B41" w:rsidR="00BB7D34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     ________________</w:t>
      </w:r>
    </w:p>
    <w:p w:rsidR="00BC15AE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141B41" w:rsidR="00DE636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141B41" w:rsidR="00BB7D34">
        <w:rPr>
          <w:rFonts w:ascii="Times New Roman" w:hAnsi="Times New Roman" w:cs="Times New Roman"/>
          <w:sz w:val="28"/>
          <w:szCs w:val="28"/>
          <w:lang w:val="tt-RU"/>
        </w:rPr>
        <w:t>Мәхәббәт тәүбәсе</w:t>
      </w:r>
      <w:r w:rsidRPr="00141B41" w:rsidR="00DE636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141B41" w:rsidR="009107AB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>____________________   _________________</w:t>
      </w:r>
    </w:p>
    <w:p w:rsidR="000F7F2B" w:rsidRPr="000F7F2B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</w:pPr>
      <w:r w:rsidRPr="000F7F2B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 xml:space="preserve">Җавап: </w:t>
      </w:r>
    </w:p>
    <w:p w:rsidR="000F7F2B" w:rsidRPr="00141B41" w:rsidP="000F7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а) «И күңел...</w:t>
      </w:r>
      <w:r w:rsidRPr="00141B4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Кол Шәриф                     шигырь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</w:p>
    <w:p w:rsidR="000F7F2B" w:rsidRPr="00141B41" w:rsidP="000F7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ә) «Яшь йөрәкләр</w:t>
      </w:r>
      <w:r w:rsidRPr="00141B4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Галимҗан Ибраһимов    роман</w:t>
      </w:r>
    </w:p>
    <w:p w:rsidR="000F7F2B" w:rsidRPr="00141B4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б) «Мәхәббәт тәүбәсе</w:t>
      </w:r>
      <w:r w:rsidRPr="00141B4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Һади Такташ     </w:t>
      </w:r>
      <w:r w:rsidR="002C5C59"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поэм</w:t>
      </w:r>
      <w:r w:rsidR="002C5C59">
        <w:rPr>
          <w:rFonts w:ascii="Times New Roman" w:hAnsi="Times New Roman" w:cs="Times New Roman"/>
          <w:sz w:val="28"/>
          <w:szCs w:val="28"/>
          <w:lang w:val="tt-RU"/>
        </w:rPr>
        <w:t>а</w:t>
      </w:r>
    </w:p>
    <w:p w:rsidR="009107AB" w:rsidRPr="00141B41" w:rsidP="005B0A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bookmarkEnd w:id="1"/>
    </w:p>
    <w:p w:rsidR="0009746D" w:rsidP="005B0A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14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6. </w:t>
      </w:r>
      <w:r w:rsidR="004E261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а) </w:t>
      </w:r>
      <w:r w:rsidRPr="0014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Портретка игътибар итегез. Биредә кем сурәтләнгән?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(1 балл)</w:t>
      </w:r>
    </w:p>
    <w:p w:rsidR="000B7D14" w:rsidP="000B7D14">
      <w:pPr>
        <w:spacing w:after="0" w:line="360" w:lineRule="auto"/>
        <w:ind w:firstLine="170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073668">
        <w:rPr>
          <w:noProof/>
          <w:lang w:eastAsia="ru-RU"/>
        </w:rPr>
        <w:drawing>
          <wp:inline distT="0" distB="0" distL="0" distR="0">
            <wp:extent cx="1440180" cy="1956932"/>
            <wp:effectExtent l="0" t="0" r="762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888" cy="196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46D" w:rsidRPr="00E64160" w:rsidP="000B7D14">
      <w:pPr>
        <w:spacing w:after="0" w:line="360" w:lineRule="auto"/>
        <w:ind w:firstLine="170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Җавап:</w:t>
      </w:r>
      <w:r w:rsidRPr="000974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 </w:t>
      </w:r>
      <w:r w:rsidR="004E26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Галимҗан Ибраһимов</w:t>
      </w:r>
    </w:p>
    <w:p w:rsidR="0009746D" w:rsidRPr="00141B41" w:rsidP="0009746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б) </w:t>
      </w:r>
      <w:r w:rsidRPr="0014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Бу әдип турында өч фактны искә төшереп языгыз. </w:t>
      </w:r>
      <w:r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6 </w:t>
      </w:r>
      <w:r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балл)</w:t>
      </w:r>
      <w:r w:rsidRPr="0014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</w:p>
    <w:p w:rsidR="000B7D14" w:rsidP="000B7D1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2" w:name="_GoBack"/>
      <w:bookmarkEnd w:id="2"/>
      <w:r w:rsidRPr="00D470B9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Галимҗан Ибраһимов 1887 елның 12 мартында Башкортстанның Солтанморат авылында мулла гаиләсендә туа. </w:t>
      </w:r>
    </w:p>
    <w:p w:rsidR="000B7D14" w:rsidP="000B7D1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2) Әдип төрле җирләрдә – Казахстанда, Уфада, Оренбургта, Әстерханда, Киевта яши, укытучылык итә, иҗат эше белән шөгыльләнә.</w:t>
      </w:r>
    </w:p>
    <w:p w:rsidR="000B7D14" w:rsidP="000B7D1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3) Галимҗан Ибраһимовның “Алмачуар”, “Табигать балалары”, “Көтүчеләр”, “Диңгездә”  исемле хикәяләре,  “Кызыл чәчәкләр” повесте, “Яшь йөрәкләр”, “Казакъ кызы”, “Безнең көннәр”, “Тирән тамырлар” кебек күләмле романнары бар.</w:t>
      </w:r>
    </w:p>
    <w:p w:rsidR="00BE5E30" w:rsidRPr="00141B41" w:rsidP="000974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312EF" w:rsidRPr="00141B41" w:rsidP="00285BD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Pr="00141B41" w:rsidR="00B84B9D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Pr="00141B41" w:rsidR="00B84B9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9746D">
        <w:rPr>
          <w:rFonts w:ascii="Times New Roman" w:hAnsi="Times New Roman" w:cs="Times New Roman"/>
          <w:b/>
          <w:sz w:val="28"/>
          <w:szCs w:val="28"/>
          <w:lang w:val="tt-RU"/>
        </w:rPr>
        <w:t>Шигырьне укы</w:t>
      </w:r>
      <w:r w:rsidR="00175F11">
        <w:rPr>
          <w:rFonts w:ascii="Times New Roman" w:hAnsi="Times New Roman" w:cs="Times New Roman"/>
          <w:b/>
          <w:sz w:val="28"/>
          <w:szCs w:val="28"/>
          <w:lang w:val="tt-RU"/>
        </w:rPr>
        <w:t>гыз</w:t>
      </w:r>
      <w:r w:rsidR="0009746D">
        <w:rPr>
          <w:rFonts w:ascii="Times New Roman" w:hAnsi="Times New Roman" w:cs="Times New Roman"/>
          <w:b/>
          <w:sz w:val="28"/>
          <w:szCs w:val="28"/>
          <w:lang w:val="tt-RU"/>
        </w:rPr>
        <w:t xml:space="preserve">, </w:t>
      </w: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>анда бирелгән</w:t>
      </w:r>
      <w:r w:rsidRPr="00141B41" w:rsidR="00B330B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>хис-</w:t>
      </w:r>
      <w:r w:rsidR="00B674FB">
        <w:rPr>
          <w:rFonts w:ascii="Times New Roman" w:hAnsi="Times New Roman" w:cs="Times New Roman"/>
          <w:b/>
          <w:sz w:val="28"/>
          <w:szCs w:val="28"/>
          <w:lang w:val="tt-RU"/>
        </w:rPr>
        <w:t>кичерешләрне</w:t>
      </w:r>
      <w:r w:rsidR="0009746D">
        <w:rPr>
          <w:rFonts w:ascii="Times New Roman" w:hAnsi="Times New Roman" w:cs="Times New Roman"/>
          <w:b/>
          <w:sz w:val="28"/>
          <w:szCs w:val="28"/>
          <w:lang w:val="tt-RU"/>
        </w:rPr>
        <w:t>, аларның сәбпләрен</w:t>
      </w:r>
      <w:r w:rsidRPr="00141B41" w:rsidR="00B330B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>билгелә</w:t>
      </w:r>
      <w:r w:rsidRPr="00141B41" w:rsidR="00B330B8">
        <w:rPr>
          <w:rFonts w:ascii="Times New Roman" w:hAnsi="Times New Roman" w:cs="Times New Roman"/>
          <w:b/>
          <w:sz w:val="28"/>
          <w:szCs w:val="28"/>
          <w:lang w:val="tt-RU"/>
        </w:rPr>
        <w:t>гез</w:t>
      </w:r>
      <w:r w:rsidRPr="00141B41" w:rsidR="00B54B85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6C6F80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9912CF" w:rsidRPr="00C026EB" w:rsidP="00C026EB">
      <w:pPr>
        <w:spacing w:after="0" w:line="360" w:lineRule="auto"/>
        <w:ind w:left="567" w:firstLine="2835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026EB">
        <w:rPr>
          <w:rFonts w:ascii="Times New Roman" w:hAnsi="Times New Roman" w:cs="Times New Roman"/>
          <w:b/>
          <w:bCs/>
          <w:sz w:val="28"/>
          <w:szCs w:val="28"/>
          <w:lang w:val="tt-RU"/>
        </w:rPr>
        <w:t>Бердәнбер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Туган ил — бердәнбер.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Әниең — бердәнбер.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Әтиең — бердәнбер.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Син үзең — бердәнбер.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Калырсың беркөнне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дөнья каршында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бергә-бер!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Хәвефләр алдында —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бергә-бер.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Сынаулар алдында —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бергә-бер.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Бурычлар алдында —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бергә-бер.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Намусың алдында —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бергә-бер...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Башкарган эшеңә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ни дияр —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Ватаның,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әтиең,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әниең?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Аларның хөкеме —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иң гадел, бердәнбер!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Әтиең, әниең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куанып туялмас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Әйтсәләр: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«Ул егет — Илдә бер!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746D">
        <w:rPr>
          <w:rFonts w:ascii="Times New Roman" w:hAnsi="Times New Roman" w:cs="Times New Roman"/>
          <w:sz w:val="28"/>
          <w:szCs w:val="28"/>
          <w:lang w:val="tt-RU"/>
        </w:rPr>
        <w:t>Илдә бер!»</w:t>
      </w:r>
    </w:p>
    <w:p w:rsidR="0009746D" w:rsidRPr="0009746D" w:rsidP="00C026EB">
      <w:pPr>
        <w:spacing w:after="0" w:line="360" w:lineRule="auto"/>
        <w:ind w:firstLine="2835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</w:t>
      </w:r>
      <w:r w:rsidRPr="0009746D">
        <w:rPr>
          <w:rFonts w:ascii="Times New Roman" w:hAnsi="Times New Roman" w:cs="Times New Roman"/>
          <w:i/>
          <w:iCs/>
          <w:sz w:val="28"/>
          <w:szCs w:val="28"/>
          <w:lang w:val="tt-RU"/>
        </w:rPr>
        <w:t>Равил Фәйзуллин</w:t>
      </w:r>
    </w:p>
    <w:p w:rsidR="00B674FB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674FB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Хис-кичерешләр: </w:t>
      </w:r>
      <w:r w:rsidR="0009746D">
        <w:rPr>
          <w:rFonts w:ascii="Times New Roman" w:hAnsi="Times New Roman" w:cs="Times New Roman"/>
          <w:sz w:val="28"/>
          <w:szCs w:val="28"/>
          <w:lang w:val="tt-RU"/>
        </w:rPr>
        <w:t>горурлану, өметләнү, җаваплылык. Сәбәбе – кешенең  бу дөньяда урынын, миссиясен билгеләү.</w:t>
      </w:r>
    </w:p>
    <w:p w:rsidR="00B54B85" w:rsidRPr="00141B41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312EF" w:rsidRPr="00DE6361" w:rsidP="008E769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8</w:t>
      </w: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09746D">
        <w:rPr>
          <w:rFonts w:ascii="Times New Roman" w:hAnsi="Times New Roman" w:cs="Times New Roman"/>
          <w:b/>
          <w:bCs/>
          <w:sz w:val="28"/>
          <w:szCs w:val="28"/>
          <w:lang w:val="tt-RU"/>
        </w:rPr>
        <w:t>Кеше – иң зур кыйммәт, диләр. Сез килешәсезме?</w:t>
      </w:r>
      <w:r w:rsidRPr="00141B41" w:rsidR="00B330B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 Әлеге фикерне дәвам итеп языгыз</w:t>
      </w:r>
      <w:r w:rsidRPr="00141B41" w:rsidR="004E29A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әдәбияттан мисаллар китерергә </w:t>
      </w:r>
      <w:r w:rsidRPr="00141B41" w:rsidR="00DE636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Pr="00141B41" w:rsidR="004E29AA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онытмагыз</w:t>
      </w:r>
      <w:r w:rsidRPr="00141B41" w:rsidR="00D86C6C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Pr="00141B41" w:rsidR="009D215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141B41" w:rsidR="009D215B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</w:p>
    <w:p w:rsidR="00B84B9D" w:rsidRPr="00DE6361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F634C8E"/>
    <w:multiLevelType w:val="hybridMultilevel"/>
    <w:tmpl w:val="9B966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4950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7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FC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FC1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Мухарлямова</cp:lastModifiedBy>
  <cp:revision>52</cp:revision>
  <cp:lastPrinted>2024-10-07T08:31:00Z</cp:lastPrinted>
  <dcterms:created xsi:type="dcterms:W3CDTF">2023-09-30T17:33:00Z</dcterms:created>
  <dcterms:modified xsi:type="dcterms:W3CDTF">2025-10-07T11:42:00Z</dcterms:modified>
</cp:coreProperties>
</file>